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588E" w14:textId="77777777" w:rsidR="00B71C21" w:rsidRPr="00A3123C" w:rsidRDefault="00B71C21" w:rsidP="00B71C21">
      <w:pPr>
        <w:pStyle w:val="a3"/>
        <w:kinsoku w:val="0"/>
        <w:overflowPunct w:val="0"/>
        <w:spacing w:before="0"/>
        <w:rPr>
          <w:rFonts w:ascii="ＭＳ ゴシック" w:eastAsia="ＭＳ ゴシック" w:hAnsi="ＭＳ ゴシック" w:cs="Times New Roman"/>
          <w:color w:val="000000" w:themeColor="text1"/>
          <w:sz w:val="25"/>
          <w:szCs w:val="25"/>
        </w:rPr>
      </w:pPr>
    </w:p>
    <w:p w14:paraId="4A7A01E6" w14:textId="77777777" w:rsidR="00DA6E99" w:rsidRPr="00A3123C" w:rsidRDefault="00B71C21" w:rsidP="00B71C21">
      <w:pPr>
        <w:pStyle w:val="a3"/>
        <w:kinsoku w:val="0"/>
        <w:overflowPunct w:val="0"/>
        <w:spacing w:before="0"/>
        <w:jc w:val="center"/>
        <w:rPr>
          <w:rFonts w:ascii="ＭＳ ゴシック" w:eastAsia="ＭＳ ゴシック" w:hAnsi="ＭＳ ゴシック" w:cs="ＭＳ ゴシック"/>
          <w:color w:val="000000" w:themeColor="text1"/>
          <w:sz w:val="26"/>
          <w:szCs w:val="26"/>
        </w:rPr>
      </w:pPr>
      <w:r w:rsidRPr="00A3123C">
        <w:rPr>
          <w:rFonts w:ascii="ＭＳ ゴシック" w:eastAsia="ＭＳ ゴシック" w:hAnsi="ＭＳ ゴシック" w:cs="ＭＳ ゴシック" w:hint="eastAsia"/>
          <w:color w:val="000000" w:themeColor="text1"/>
          <w:sz w:val="26"/>
          <w:szCs w:val="26"/>
        </w:rPr>
        <w:t xml:space="preserve">　　　　　　　　</w:t>
      </w:r>
      <w:r w:rsidR="00DA6E99" w:rsidRPr="00A3123C">
        <w:rPr>
          <w:rFonts w:ascii="ＭＳ ゴシック" w:eastAsia="ＭＳ ゴシック" w:hAnsi="ＭＳ ゴシック" w:cs="ＭＳ ゴシック" w:hint="eastAsia"/>
          <w:color w:val="000000" w:themeColor="text1"/>
          <w:sz w:val="26"/>
          <w:szCs w:val="26"/>
        </w:rPr>
        <w:t>ＴＡ・ＲＡ</w:t>
      </w:r>
      <w:r w:rsidR="00DA6E99" w:rsidRPr="00A3123C">
        <w:rPr>
          <w:rFonts w:ascii="ＭＳ ゴシック" w:eastAsia="ＭＳ ゴシック" w:hAnsi="ＭＳ ゴシック" w:cs="ＭＳ ゴシック"/>
          <w:color w:val="000000" w:themeColor="text1"/>
          <w:sz w:val="26"/>
          <w:szCs w:val="26"/>
        </w:rPr>
        <w:t xml:space="preserve"> </w:t>
      </w:r>
      <w:r w:rsidR="00DA6E99" w:rsidRPr="00A3123C">
        <w:rPr>
          <w:rFonts w:ascii="ＭＳ ゴシック" w:eastAsia="ＭＳ ゴシック" w:hAnsi="ＭＳ ゴシック" w:cs="ＭＳ ゴシック" w:hint="eastAsia"/>
          <w:color w:val="000000" w:themeColor="text1"/>
          <w:sz w:val="26"/>
          <w:szCs w:val="26"/>
        </w:rPr>
        <w:t>雇</w:t>
      </w:r>
      <w:r w:rsidR="00DA6E99" w:rsidRPr="00A3123C">
        <w:rPr>
          <w:rFonts w:ascii="ＭＳ ゴシック" w:eastAsia="ＭＳ ゴシック" w:hAnsi="ＭＳ ゴシック" w:cs="ＭＳ ゴシック"/>
          <w:color w:val="000000" w:themeColor="text1"/>
          <w:sz w:val="26"/>
          <w:szCs w:val="26"/>
        </w:rPr>
        <w:t xml:space="preserve"> </w:t>
      </w:r>
      <w:r w:rsidR="00DA6E99" w:rsidRPr="00A3123C">
        <w:rPr>
          <w:rFonts w:ascii="ＭＳ ゴシック" w:eastAsia="ＭＳ ゴシック" w:hAnsi="ＭＳ ゴシック" w:cs="ＭＳ ゴシック" w:hint="eastAsia"/>
          <w:color w:val="000000" w:themeColor="text1"/>
          <w:sz w:val="26"/>
          <w:szCs w:val="26"/>
        </w:rPr>
        <w:t>用</w:t>
      </w:r>
      <w:r w:rsidR="00DA6E99" w:rsidRPr="00A3123C">
        <w:rPr>
          <w:rFonts w:ascii="ＭＳ ゴシック" w:eastAsia="ＭＳ ゴシック" w:hAnsi="ＭＳ ゴシック" w:cs="ＭＳ ゴシック"/>
          <w:color w:val="000000" w:themeColor="text1"/>
          <w:sz w:val="26"/>
          <w:szCs w:val="26"/>
        </w:rPr>
        <w:t xml:space="preserve"> </w:t>
      </w:r>
      <w:r w:rsidR="00DA6E99" w:rsidRPr="00A3123C">
        <w:rPr>
          <w:rFonts w:ascii="ＭＳ ゴシック" w:eastAsia="ＭＳ ゴシック" w:hAnsi="ＭＳ ゴシック" w:cs="ＭＳ ゴシック" w:hint="eastAsia"/>
          <w:color w:val="000000" w:themeColor="text1"/>
          <w:sz w:val="26"/>
          <w:szCs w:val="26"/>
        </w:rPr>
        <w:t>実</w:t>
      </w:r>
      <w:r w:rsidR="00DA6E99" w:rsidRPr="00A3123C">
        <w:rPr>
          <w:rFonts w:ascii="ＭＳ ゴシック" w:eastAsia="ＭＳ ゴシック" w:hAnsi="ＭＳ ゴシック" w:cs="ＭＳ ゴシック"/>
          <w:color w:val="000000" w:themeColor="text1"/>
          <w:sz w:val="26"/>
          <w:szCs w:val="26"/>
        </w:rPr>
        <w:t xml:space="preserve"> </w:t>
      </w:r>
      <w:r w:rsidR="00DA6E99" w:rsidRPr="00A3123C">
        <w:rPr>
          <w:rFonts w:ascii="ＭＳ ゴシック" w:eastAsia="ＭＳ ゴシック" w:hAnsi="ＭＳ ゴシック" w:cs="ＭＳ ゴシック" w:hint="eastAsia"/>
          <w:color w:val="000000" w:themeColor="text1"/>
          <w:sz w:val="26"/>
          <w:szCs w:val="26"/>
        </w:rPr>
        <w:t>施</w:t>
      </w:r>
      <w:r w:rsidR="00DA6E99" w:rsidRPr="00A3123C">
        <w:rPr>
          <w:rFonts w:ascii="ＭＳ ゴシック" w:eastAsia="ＭＳ ゴシック" w:hAnsi="ＭＳ ゴシック" w:cs="ＭＳ ゴシック"/>
          <w:color w:val="000000" w:themeColor="text1"/>
          <w:sz w:val="26"/>
          <w:szCs w:val="26"/>
        </w:rPr>
        <w:t xml:space="preserve"> </w:t>
      </w:r>
      <w:r w:rsidR="00DA6E99" w:rsidRPr="00A3123C">
        <w:rPr>
          <w:rFonts w:ascii="ＭＳ ゴシック" w:eastAsia="ＭＳ ゴシック" w:hAnsi="ＭＳ ゴシック" w:cs="ＭＳ ゴシック" w:hint="eastAsia"/>
          <w:color w:val="000000" w:themeColor="text1"/>
          <w:sz w:val="26"/>
          <w:szCs w:val="26"/>
        </w:rPr>
        <w:t>伺</w:t>
      </w:r>
    </w:p>
    <w:tbl>
      <w:tblPr>
        <w:tblpPr w:leftFromText="142" w:rightFromText="142" w:vertAnchor="text" w:horzAnchor="margin" w:tblpY="285"/>
        <w:tblW w:w="1526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"/>
        <w:gridCol w:w="631"/>
        <w:gridCol w:w="77"/>
        <w:gridCol w:w="412"/>
        <w:gridCol w:w="868"/>
        <w:gridCol w:w="278"/>
        <w:gridCol w:w="200"/>
        <w:gridCol w:w="81"/>
        <w:gridCol w:w="884"/>
        <w:gridCol w:w="261"/>
        <w:gridCol w:w="693"/>
        <w:gridCol w:w="68"/>
        <w:gridCol w:w="140"/>
        <w:gridCol w:w="230"/>
        <w:gridCol w:w="1004"/>
        <w:gridCol w:w="375"/>
        <w:gridCol w:w="26"/>
        <w:gridCol w:w="721"/>
        <w:gridCol w:w="1122"/>
      </w:tblGrid>
      <w:tr w:rsidR="000E673E" w:rsidRPr="00A3123C" w14:paraId="22B97A4B" w14:textId="77777777" w:rsidTr="00C56084">
        <w:trPr>
          <w:trHeight w:hRule="exact" w:val="425"/>
        </w:trPr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A7A4E1" w14:textId="77777777" w:rsidR="000E673E" w:rsidRPr="00A3123C" w:rsidRDefault="000E673E" w:rsidP="00C56084">
            <w:pPr>
              <w:pStyle w:val="TableParagraph"/>
              <w:kinsoku w:val="0"/>
              <w:overflowPunct w:val="0"/>
              <w:ind w:left="155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起案日</w:t>
            </w:r>
          </w:p>
        </w:tc>
        <w:tc>
          <w:tcPr>
            <w:tcW w:w="1866" w:type="pct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6D1ACA" w14:textId="77777777" w:rsidR="000E673E" w:rsidRPr="00A3123C" w:rsidRDefault="000E673E" w:rsidP="00C56084">
            <w:pPr>
              <w:pStyle w:val="TableParagraph"/>
              <w:tabs>
                <w:tab w:val="left" w:pos="1183"/>
                <w:tab w:val="left" w:pos="2006"/>
                <w:tab w:val="left" w:pos="2829"/>
              </w:tabs>
              <w:kinsoku w:val="0"/>
              <w:overflowPunct w:val="0"/>
              <w:ind w:left="151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pacing w:val="-15"/>
                <w:sz w:val="22"/>
                <w:szCs w:val="22"/>
              </w:rPr>
              <w:t>令和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月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556" w:type="pct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A98310" w14:textId="77777777" w:rsidR="000E673E" w:rsidRPr="00A3123C" w:rsidRDefault="000E673E" w:rsidP="00C56084">
            <w:pPr>
              <w:pStyle w:val="TableParagraph"/>
              <w:kinsoku w:val="0"/>
              <w:overflowPunct w:val="0"/>
              <w:ind w:left="158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決裁日</w:t>
            </w:r>
          </w:p>
        </w:tc>
        <w:tc>
          <w:tcPr>
            <w:tcW w:w="1968" w:type="pct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15C1D3" w14:textId="77777777" w:rsidR="000E673E" w:rsidRPr="00A3123C" w:rsidRDefault="000E673E" w:rsidP="00C56084">
            <w:pPr>
              <w:pStyle w:val="TableParagraph"/>
              <w:tabs>
                <w:tab w:val="left" w:pos="1082"/>
                <w:tab w:val="left" w:pos="1905"/>
                <w:tab w:val="left" w:pos="2728"/>
              </w:tabs>
              <w:kinsoku w:val="0"/>
              <w:overflowPunct w:val="0"/>
              <w:ind w:left="50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pacing w:val="-15"/>
                <w:sz w:val="22"/>
                <w:szCs w:val="22"/>
              </w:rPr>
              <w:t>令和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月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0E673E" w:rsidRPr="00A3123C" w14:paraId="3E12CC7E" w14:textId="77777777" w:rsidTr="00C56084">
        <w:trPr>
          <w:trHeight w:hRule="exact" w:val="422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956364" w14:textId="77777777" w:rsidR="000E673E" w:rsidRPr="00A3123C" w:rsidRDefault="000E673E" w:rsidP="00C56084">
            <w:pPr>
              <w:pStyle w:val="TableParagraph"/>
              <w:tabs>
                <w:tab w:val="left" w:pos="2265"/>
              </w:tabs>
              <w:kinsoku w:val="0"/>
              <w:overflowPunct w:val="0"/>
              <w:ind w:right="311" w:firstLineChars="1700" w:firstLine="3740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決　　　　裁　　</w:t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注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1</w:t>
            </w:r>
          </w:p>
        </w:tc>
      </w:tr>
      <w:tr w:rsidR="000E673E" w:rsidRPr="00A3123C" w14:paraId="783EA9F1" w14:textId="77777777" w:rsidTr="00C56084">
        <w:trPr>
          <w:trHeight w:val="383"/>
        </w:trPr>
        <w:tc>
          <w:tcPr>
            <w:tcW w:w="996" w:type="pct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3BDD74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局長</w:t>
            </w:r>
          </w:p>
        </w:tc>
        <w:tc>
          <w:tcPr>
            <w:tcW w:w="1000" w:type="pct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ABA99E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次長</w:t>
            </w: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97039E" w14:textId="73E24C93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119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総務部長</w:t>
            </w:r>
          </w:p>
        </w:tc>
        <w:tc>
          <w:tcPr>
            <w:tcW w:w="1002" w:type="pct"/>
            <w:gridSpan w:val="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72898E" w14:textId="6B978FBA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4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人事課長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13FF86" w14:textId="17F23BA6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16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人事</w:t>
            </w:r>
            <w:r w:rsidR="00C56084"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課</w:t>
            </w: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担当</w:t>
            </w:r>
          </w:p>
        </w:tc>
      </w:tr>
      <w:tr w:rsidR="000E673E" w:rsidRPr="00A3123C" w14:paraId="61B81ADC" w14:textId="77777777" w:rsidTr="00C56084">
        <w:trPr>
          <w:trHeight w:val="731"/>
        </w:trPr>
        <w:tc>
          <w:tcPr>
            <w:tcW w:w="996" w:type="pct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0A82E8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4CB79B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2C670F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2" w:type="pct"/>
            <w:gridSpan w:val="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7A9BAA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B2B435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</w:tr>
      <w:tr w:rsidR="000E673E" w:rsidRPr="00A3123C" w14:paraId="28608803" w14:textId="77777777" w:rsidTr="00C56084">
        <w:trPr>
          <w:trHeight w:val="386"/>
        </w:trPr>
        <w:tc>
          <w:tcPr>
            <w:tcW w:w="996" w:type="pct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EB604E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研究科長</w:t>
            </w:r>
          </w:p>
        </w:tc>
        <w:tc>
          <w:tcPr>
            <w:tcW w:w="1000" w:type="pct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DC5066" w14:textId="692BF959" w:rsidR="00C56084" w:rsidRPr="00EE586F" w:rsidRDefault="000E673E" w:rsidP="007A17A0">
            <w:pPr>
              <w:pStyle w:val="TableParagraph"/>
              <w:kinsoku w:val="0"/>
              <w:overflowPunct w:val="0"/>
              <w:spacing w:before="0"/>
              <w:jc w:val="center"/>
              <w:rPr>
                <w:rFonts w:ascii="ＭＳ ゴシック" w:eastAsia="ＭＳ ゴシック" w:hAnsi="ＭＳ ゴシック" w:cs="Times New Roman"/>
                <w:strike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教育・学生支援部</w:t>
            </w:r>
            <w:r w:rsidR="007A17A0"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長</w:t>
            </w: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052389" w14:textId="2A1203A3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119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教務・学生支援課長</w:t>
            </w:r>
          </w:p>
        </w:tc>
        <w:tc>
          <w:tcPr>
            <w:tcW w:w="1002" w:type="pct"/>
            <w:gridSpan w:val="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310760" w14:textId="102258F6" w:rsidR="000E673E" w:rsidRPr="00EE586F" w:rsidRDefault="00C56084" w:rsidP="00C56084">
            <w:pPr>
              <w:pStyle w:val="TableParagraph"/>
              <w:kinsoku w:val="0"/>
              <w:overflowPunct w:val="0"/>
              <w:spacing w:before="0"/>
              <w:ind w:left="4"/>
              <w:jc w:val="center"/>
              <w:rPr>
                <w:rFonts w:ascii="ＭＳ ゴシック" w:eastAsia="ＭＳ ゴシック" w:hAnsi="ＭＳ ゴシック" w:cs="Times New Roman"/>
                <w:strike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教務・学生支援課担当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F4C817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16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起案者</w:t>
            </w:r>
          </w:p>
          <w:p w14:paraId="74ACE881" w14:textId="77777777" w:rsidR="000E673E" w:rsidRPr="00EE586F" w:rsidRDefault="000E673E" w:rsidP="00C56084">
            <w:pPr>
              <w:pStyle w:val="TableParagraph"/>
              <w:kinsoku w:val="0"/>
              <w:overflowPunct w:val="0"/>
              <w:spacing w:before="0"/>
              <w:ind w:left="16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>(担当教員)</w:t>
            </w:r>
          </w:p>
        </w:tc>
      </w:tr>
      <w:tr w:rsidR="000E673E" w:rsidRPr="00A3123C" w14:paraId="39BAC964" w14:textId="77777777" w:rsidTr="00C56084">
        <w:trPr>
          <w:trHeight w:val="731"/>
        </w:trPr>
        <w:tc>
          <w:tcPr>
            <w:tcW w:w="996" w:type="pct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4EAB57" w14:textId="77777777" w:rsidR="000E673E" w:rsidRPr="00F85EF0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0FF0AF" w14:textId="77777777" w:rsidR="000E673E" w:rsidRPr="00F85EF0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915FBD" w14:textId="77777777" w:rsidR="000E673E" w:rsidRPr="00F85EF0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2" w:type="pct"/>
            <w:gridSpan w:val="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129A4B" w14:textId="77777777" w:rsidR="000E673E" w:rsidRPr="00F85EF0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B617C5" w14:textId="77777777" w:rsidR="000E673E" w:rsidRPr="00F85EF0" w:rsidRDefault="000E673E" w:rsidP="00C56084">
            <w:pPr>
              <w:pStyle w:val="TableParagraph"/>
              <w:kinsoku w:val="0"/>
              <w:overflowPunct w:val="0"/>
              <w:spacing w:before="0"/>
              <w:ind w:left="96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</w:rPr>
            </w:pPr>
          </w:p>
        </w:tc>
      </w:tr>
      <w:tr w:rsidR="000E673E" w:rsidRPr="00A3123C" w14:paraId="516E9767" w14:textId="77777777" w:rsidTr="00C56084">
        <w:trPr>
          <w:trHeight w:hRule="exact" w:val="759"/>
        </w:trPr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DCCDF96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hAnsi="ＭＳ ゴシック"/>
                <w:color w:val="000000" w:themeColor="text1"/>
                <w:sz w:val="26"/>
                <w:szCs w:val="26"/>
              </w:rPr>
            </w:pPr>
          </w:p>
          <w:p w14:paraId="47AA6AAA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0"/>
              <w:ind w:left="204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従事業務内容</w:t>
            </w:r>
          </w:p>
        </w:tc>
        <w:tc>
          <w:tcPr>
            <w:tcW w:w="4046" w:type="pct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C82F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0"/>
              <w:ind w:left="45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（　ＴＡ・ＲＡ　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※該当に〇を</w:t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0E673E" w:rsidRPr="00A3123C" w14:paraId="3BC9979A" w14:textId="77777777" w:rsidTr="00C56084">
        <w:trPr>
          <w:trHeight w:hRule="exact" w:val="347"/>
        </w:trPr>
        <w:tc>
          <w:tcPr>
            <w:tcW w:w="611" w:type="pc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AB32CA7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0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注2</w:t>
            </w:r>
          </w:p>
        </w:tc>
        <w:tc>
          <w:tcPr>
            <w:tcW w:w="343" w:type="pct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6C4BB29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4046" w:type="pct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1273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0E673E" w:rsidRPr="00A3123C" w14:paraId="20E2CB4B" w14:textId="77777777" w:rsidTr="00404A98">
        <w:trPr>
          <w:trHeight w:hRule="exact" w:val="695"/>
        </w:trPr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AFE9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12"/>
              <w:ind w:left="31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手当の単価</w:t>
            </w:r>
          </w:p>
          <w:p w14:paraId="376E43A1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31"/>
              <w:ind w:left="47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注3</w:t>
            </w:r>
          </w:p>
        </w:tc>
        <w:tc>
          <w:tcPr>
            <w:tcW w:w="4046" w:type="pct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AE2C35" w14:textId="2A14A155" w:rsidR="000E673E" w:rsidRPr="00A3123C" w:rsidRDefault="000E673E" w:rsidP="00404A98">
            <w:pPr>
              <w:ind w:firstLineChars="100" w:firstLine="240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cs="Times New Roman" w:hint="eastAsia"/>
                <w:color w:val="000000" w:themeColor="text1"/>
              </w:rPr>
              <w:t xml:space="preserve">1,200円　・　1,500円　　</w:t>
            </w:r>
            <w:r w:rsidRPr="00A3123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※該当に〇を）</w:t>
            </w:r>
          </w:p>
        </w:tc>
      </w:tr>
      <w:tr w:rsidR="000E673E" w:rsidRPr="00A3123C" w14:paraId="179F6A6D" w14:textId="77777777" w:rsidTr="00C56084">
        <w:trPr>
          <w:trHeight w:hRule="exact" w:val="538"/>
        </w:trPr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AE26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103"/>
              <w:ind w:left="93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34"/>
                <w:sz w:val="22"/>
                <w:szCs w:val="22"/>
              </w:rPr>
              <w:t>主な作業場所</w:t>
            </w:r>
            <w:r w:rsidRPr="00A3123C">
              <w:rPr>
                <w:rFonts w:ascii="ＭＳ ゴシック" w:eastAsia="ＭＳ ゴシック" w:hAnsi="ＭＳ ゴシック" w:cs="ZWAdobeF"/>
                <w:i/>
                <w:iCs/>
                <w:color w:val="000000" w:themeColor="text1"/>
                <w:w w:val="95"/>
                <w:sz w:val="2"/>
                <w:szCs w:val="2"/>
              </w:rPr>
              <w:t>E</w:t>
            </w:r>
          </w:p>
        </w:tc>
        <w:tc>
          <w:tcPr>
            <w:tcW w:w="4046" w:type="pct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2EC098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0E673E" w:rsidRPr="00A3123C" w14:paraId="78F012F8" w14:textId="77777777" w:rsidTr="00C56084">
        <w:trPr>
          <w:trHeight w:hRule="exact" w:val="425"/>
        </w:trPr>
        <w:tc>
          <w:tcPr>
            <w:tcW w:w="95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9DF4" w14:textId="77777777" w:rsidR="000E673E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</w:p>
          <w:p w14:paraId="1A3288FD" w14:textId="77777777" w:rsidR="000E673E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雇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用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期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間</w:t>
            </w:r>
          </w:p>
          <w:p w14:paraId="1FBE023E" w14:textId="77777777" w:rsidR="000E673E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従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事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時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間</w:t>
            </w:r>
          </w:p>
          <w:p w14:paraId="5768BE11" w14:textId="77777777" w:rsidR="000E673E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総雇用時間</w:t>
            </w:r>
          </w:p>
          <w:p w14:paraId="68507F32" w14:textId="77777777" w:rsidR="000E673E" w:rsidRPr="00F85EF0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8"/>
                <w:szCs w:val="22"/>
              </w:rPr>
            </w:pPr>
          </w:p>
          <w:p w14:paraId="732C8604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7"/>
              <w:ind w:left="47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注4</w:t>
            </w:r>
          </w:p>
        </w:tc>
        <w:tc>
          <w:tcPr>
            <w:tcW w:w="889" w:type="pct"/>
            <w:gridSpan w:val="4"/>
            <w:tcBorders>
              <w:top w:val="single" w:sz="4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14:paraId="0E1E3407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55"/>
              <w:ind w:left="146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cs="ZWAdobeF"/>
                <w:i/>
                <w:iCs/>
                <w:color w:val="000000" w:themeColor="text1"/>
                <w:spacing w:val="-2"/>
                <w:w w:val="96"/>
                <w:sz w:val="2"/>
                <w:szCs w:val="2"/>
              </w:rPr>
              <w:t>A</w:t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19"/>
                <w:w w:val="96"/>
                <w:sz w:val="22"/>
                <w:szCs w:val="22"/>
              </w:rPr>
              <w:t>雇用期間</w:t>
            </w:r>
            <w:r w:rsidRPr="00A3123C">
              <w:rPr>
                <w:rFonts w:ascii="ＭＳ ゴシック" w:eastAsia="ＭＳ ゴシック" w:hAnsi="ＭＳ ゴシック" w:cs="ZWAdobeF"/>
                <w:i/>
                <w:iCs/>
                <w:color w:val="000000" w:themeColor="text1"/>
                <w:spacing w:val="-17"/>
                <w:w w:val="96"/>
                <w:sz w:val="2"/>
                <w:szCs w:val="2"/>
              </w:rPr>
              <w:t>E</w:t>
            </w:r>
            <w:r w:rsidRPr="00A3123C">
              <w:rPr>
                <w:rFonts w:ascii="ＭＳ ゴシック" w:eastAsia="ＭＳ ゴシック" w:hAnsi="ＭＳ ゴシック" w:cs="ZWAdobeF"/>
                <w:i/>
                <w:iCs/>
                <w:color w:val="000000" w:themeColor="text1"/>
                <w:w w:val="96"/>
                <w:sz w:val="2"/>
                <w:szCs w:val="2"/>
              </w:rPr>
              <w:t>A</w:t>
            </w:r>
          </w:p>
        </w:tc>
        <w:tc>
          <w:tcPr>
            <w:tcW w:w="109" w:type="pc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EABAA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C584C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556" w:type="pct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436A6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14C62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C096A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610" w:type="pct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22218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F92AC7D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0E673E" w:rsidRPr="00A3123C" w14:paraId="1E43404F" w14:textId="77777777" w:rsidTr="00C56084">
        <w:trPr>
          <w:trHeight w:hRule="exact" w:val="759"/>
        </w:trPr>
        <w:tc>
          <w:tcPr>
            <w:tcW w:w="95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B2F3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3436" w:type="pct"/>
            <w:gridSpan w:val="16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14:paraId="0E21DBB0" w14:textId="77777777" w:rsidR="000E673E" w:rsidRDefault="000E673E" w:rsidP="00C56084">
            <w:pPr>
              <w:pStyle w:val="TableParagraph"/>
              <w:tabs>
                <w:tab w:val="left" w:pos="3028"/>
                <w:tab w:val="left" w:pos="3456"/>
                <w:tab w:val="left" w:pos="3657"/>
                <w:tab w:val="left" w:pos="4918"/>
                <w:tab w:val="left" w:pos="5549"/>
              </w:tabs>
              <w:kinsoku w:val="0"/>
              <w:overflowPunct w:val="0"/>
              <w:spacing w:before="7" w:line="268" w:lineRule="auto"/>
              <w:ind w:left="148" w:right="321" w:hanging="3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36"/>
                <w:sz w:val="22"/>
                <w:szCs w:val="22"/>
              </w:rPr>
              <w:t>従事</w:t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38"/>
                <w:sz w:val="22"/>
                <w:szCs w:val="22"/>
              </w:rPr>
              <w:t>時</w:t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間</w:t>
            </w:r>
            <w:r w:rsidRPr="00A3123C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時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分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pacing w:val="89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～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時</w:t>
            </w:r>
            <w:r w:rsidRPr="00A3123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分</w:t>
            </w:r>
          </w:p>
          <w:p w14:paraId="43F5A662" w14:textId="77777777" w:rsidR="000E673E" w:rsidRPr="00A3123C" w:rsidRDefault="000E673E" w:rsidP="00C56084">
            <w:pPr>
              <w:pStyle w:val="TableParagraph"/>
              <w:tabs>
                <w:tab w:val="left" w:pos="3028"/>
                <w:tab w:val="left" w:pos="3456"/>
                <w:tab w:val="left" w:pos="3657"/>
                <w:tab w:val="left" w:pos="4918"/>
                <w:tab w:val="left" w:pos="5549"/>
              </w:tabs>
              <w:kinsoku w:val="0"/>
              <w:overflowPunct w:val="0"/>
              <w:spacing w:before="7" w:line="268" w:lineRule="auto"/>
              <w:ind w:left="148" w:right="321" w:hanging="3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5"/>
                <w:sz w:val="22"/>
                <w:szCs w:val="22"/>
              </w:rPr>
              <w:t>総雇</w:t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2"/>
                <w:sz w:val="22"/>
                <w:szCs w:val="22"/>
              </w:rPr>
              <w:t>用</w:t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5"/>
                <w:sz w:val="22"/>
                <w:szCs w:val="22"/>
              </w:rPr>
              <w:t>時</w:t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間</w:t>
            </w:r>
            <w:r w:rsidRPr="00A3123C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pacing w:val="-15"/>
                <w:sz w:val="22"/>
                <w:szCs w:val="22"/>
              </w:rPr>
              <w:t>時間以内</w:t>
            </w:r>
          </w:p>
        </w:tc>
        <w:tc>
          <w:tcPr>
            <w:tcW w:w="61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41FCE753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0E673E" w:rsidRPr="00A3123C" w14:paraId="44AAAC1D" w14:textId="77777777" w:rsidTr="00C56084">
        <w:trPr>
          <w:trHeight w:hRule="exact" w:val="381"/>
        </w:trPr>
        <w:tc>
          <w:tcPr>
            <w:tcW w:w="95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D26C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66" w:type="pct"/>
            <w:gridSpan w:val="2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1C323CB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560" w:type="pct"/>
            <w:gridSpan w:val="11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641032D" w14:textId="77777777" w:rsidR="000E673E" w:rsidRPr="00A3123C" w:rsidRDefault="000E673E" w:rsidP="00C56084">
            <w:pPr>
              <w:pStyle w:val="TableParagraph"/>
              <w:tabs>
                <w:tab w:val="left" w:pos="719"/>
              </w:tabs>
              <w:kinsoku w:val="0"/>
              <w:overflowPunct w:val="0"/>
              <w:spacing w:before="0" w:line="298" w:lineRule="exact"/>
              <w:ind w:left="278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23"/>
                <w:szCs w:val="23"/>
              </w:rPr>
              <w:t>※</w:t>
            </w:r>
            <w:r w:rsidRPr="00A3123C"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sz w:val="23"/>
                <w:szCs w:val="23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w w:val="95"/>
                <w:sz w:val="23"/>
                <w:szCs w:val="23"/>
              </w:rPr>
              <w:t>一人週２０時間未満とすること。</w:t>
            </w:r>
          </w:p>
        </w:tc>
        <w:tc>
          <w:tcPr>
            <w:tcW w:w="610" w:type="pct"/>
            <w:gridSpan w:val="3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723CCC9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610" w:type="pct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374032C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0E673E" w:rsidRPr="00A3123C" w14:paraId="62CF121F" w14:textId="77777777" w:rsidTr="00C56084">
        <w:trPr>
          <w:trHeight w:val="209"/>
        </w:trPr>
        <w:tc>
          <w:tcPr>
            <w:tcW w:w="95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99BB8F" w14:textId="77777777" w:rsidR="005F3C83" w:rsidRPr="00EE586F" w:rsidRDefault="000E673E" w:rsidP="00D406DE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EE586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氏 名</w:t>
            </w:r>
          </w:p>
          <w:p w14:paraId="00442302" w14:textId="32A5DA57" w:rsidR="000E673E" w:rsidRPr="00EE586F" w:rsidRDefault="000E673E" w:rsidP="00D406DE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EE586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及 び</w:t>
            </w:r>
          </w:p>
          <w:p w14:paraId="50FFC729" w14:textId="77777777" w:rsidR="000E673E" w:rsidRPr="00F85EF0" w:rsidRDefault="000E673E" w:rsidP="00D406DE">
            <w:pPr>
              <w:pStyle w:val="TableParagraph"/>
              <w:kinsoku w:val="0"/>
              <w:overflowPunct w:val="0"/>
              <w:spacing w:before="33" w:line="266" w:lineRule="auto"/>
              <w:ind w:left="7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EE586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学 籍 番 号</w:t>
            </w:r>
          </w:p>
        </w:tc>
        <w:tc>
          <w:tcPr>
            <w:tcW w:w="1665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885C04" w14:textId="77777777" w:rsidR="000E673E" w:rsidRPr="00EE586F" w:rsidRDefault="000E673E" w:rsidP="00C56084">
            <w:pPr>
              <w:ind w:firstLineChars="100" w:firstLine="221"/>
              <w:rPr>
                <w:rFonts w:ascii="ＭＳ ゴシック" w:eastAsia="ＭＳ ゴシック" w:hAnsi="ＭＳ ゴシック" w:cs="Times New Roman"/>
                <w:b/>
                <w:color w:val="000000" w:themeColor="text1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2"/>
              </w:rPr>
              <w:t>氏名</w:t>
            </w:r>
          </w:p>
        </w:tc>
        <w:tc>
          <w:tcPr>
            <w:tcW w:w="2381" w:type="pct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3EF1CD" w14:textId="77777777" w:rsidR="000E673E" w:rsidRPr="00EE586F" w:rsidRDefault="000E673E" w:rsidP="00C56084">
            <w:pPr>
              <w:ind w:firstLineChars="100" w:firstLine="221"/>
              <w:rPr>
                <w:rFonts w:ascii="ＭＳ ゴシック" w:eastAsia="ＭＳ ゴシック" w:hAnsi="ＭＳ ゴシック" w:cs="Times New Roman"/>
                <w:b/>
                <w:color w:val="000000" w:themeColor="text1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2"/>
              </w:rPr>
              <w:t>学籍番号</w:t>
            </w:r>
          </w:p>
        </w:tc>
      </w:tr>
      <w:tr w:rsidR="000E673E" w:rsidRPr="00A3123C" w14:paraId="2471FE12" w14:textId="77777777" w:rsidTr="00C56084">
        <w:trPr>
          <w:trHeight w:val="1204"/>
        </w:trPr>
        <w:tc>
          <w:tcPr>
            <w:tcW w:w="954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F7287F" w14:textId="77777777" w:rsidR="000E673E" w:rsidRPr="00A3123C" w:rsidRDefault="000E673E" w:rsidP="00C56084">
            <w:pPr>
              <w:pStyle w:val="TableParagraph"/>
              <w:tabs>
                <w:tab w:val="left" w:pos="664"/>
              </w:tabs>
              <w:kinsoku w:val="0"/>
              <w:overflowPunct w:val="0"/>
              <w:spacing w:before="177" w:line="276" w:lineRule="auto"/>
              <w:ind w:left="2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D965ED" w14:textId="77777777" w:rsidR="000E673E" w:rsidRPr="00EE586F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2381" w:type="pct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283479" w14:textId="77777777" w:rsidR="000E673E" w:rsidRPr="00EE586F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0E673E" w:rsidRPr="00A3123C" w14:paraId="27AAF953" w14:textId="77777777" w:rsidTr="00C56084">
        <w:trPr>
          <w:trHeight w:hRule="exact" w:val="658"/>
        </w:trPr>
        <w:tc>
          <w:tcPr>
            <w:tcW w:w="954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B289" w14:textId="77777777" w:rsidR="000E673E" w:rsidRPr="00A3123C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検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認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者</w:t>
            </w:r>
          </w:p>
          <w:p w14:paraId="01C9FBE1" w14:textId="77777777" w:rsidR="000E673E" w:rsidRPr="00A3123C" w:rsidRDefault="000E673E" w:rsidP="00C56084">
            <w:pPr>
              <w:pStyle w:val="TableParagraph"/>
              <w:kinsoku w:val="0"/>
              <w:overflowPunct w:val="0"/>
              <w:spacing w:before="31"/>
              <w:ind w:left="47"/>
              <w:rPr>
                <w:rFonts w:ascii="ＭＳ ゴシック" w:eastAsia="ＭＳ ゴシック" w:hAnsi="ＭＳ ゴシック" w:cs="Times New Roman"/>
                <w:color w:val="000000" w:themeColor="text1"/>
                <w:sz w:val="20"/>
                <w:szCs w:val="20"/>
              </w:rPr>
            </w:pP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注5</w:t>
            </w:r>
          </w:p>
        </w:tc>
        <w:tc>
          <w:tcPr>
            <w:tcW w:w="4046" w:type="pct"/>
            <w:gridSpan w:val="1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8C81" w14:textId="77777777" w:rsidR="000E673E" w:rsidRPr="00A3123C" w:rsidRDefault="000E673E" w:rsidP="00C56084">
            <w:pPr>
              <w:pStyle w:val="TableParagraph"/>
              <w:tabs>
                <w:tab w:val="left" w:pos="2620"/>
                <w:tab w:val="left" w:pos="3856"/>
              </w:tabs>
              <w:kinsoku w:val="0"/>
              <w:overflowPunct w:val="0"/>
              <w:spacing w:before="160"/>
              <w:ind w:left="146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5"/>
                <w:sz w:val="22"/>
                <w:szCs w:val="22"/>
              </w:rPr>
              <w:t>所</w:t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属</w:t>
            </w:r>
            <w:r w:rsidRPr="00A3123C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職</w:t>
            </w:r>
            <w:r w:rsidRPr="00A3123C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2"/>
                <w:w w:val="95"/>
                <w:sz w:val="22"/>
                <w:szCs w:val="22"/>
              </w:rPr>
              <w:t>氏名</w:t>
            </w:r>
          </w:p>
        </w:tc>
      </w:tr>
      <w:tr w:rsidR="000E673E" w:rsidRPr="00A3123C" w14:paraId="25D494EE" w14:textId="77777777" w:rsidTr="00C56084">
        <w:trPr>
          <w:trHeight w:hRule="exact" w:val="422"/>
        </w:trPr>
        <w:tc>
          <w:tcPr>
            <w:tcW w:w="95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2BA211" w14:textId="77777777" w:rsidR="000E673E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</w:p>
          <w:p w14:paraId="55F559DD" w14:textId="77777777" w:rsidR="000E673E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支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出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科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目</w:t>
            </w:r>
          </w:p>
          <w:p w14:paraId="40855E82" w14:textId="77777777" w:rsidR="000E673E" w:rsidRPr="00A3123C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及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び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金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額</w:t>
            </w:r>
          </w:p>
          <w:p w14:paraId="5787784B" w14:textId="77777777" w:rsidR="000E673E" w:rsidRPr="00F85EF0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="204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</w:p>
          <w:p w14:paraId="031EB1A3" w14:textId="77777777" w:rsidR="000E673E" w:rsidRPr="00F85EF0" w:rsidRDefault="000E673E" w:rsidP="00C56084">
            <w:pPr>
              <w:pStyle w:val="TableParagraph"/>
              <w:tabs>
                <w:tab w:val="left" w:pos="753"/>
                <w:tab w:val="left" w:pos="1305"/>
              </w:tabs>
              <w:kinsoku w:val="0"/>
              <w:overflowPunct w:val="0"/>
              <w:spacing w:before="2"/>
              <w:ind w:leftChars="2" w:left="5"/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</w:pPr>
            <w:r w:rsidRPr="00F85EF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2"/>
              </w:rPr>
              <w:t>注6</w:t>
            </w:r>
          </w:p>
        </w:tc>
        <w:tc>
          <w:tcPr>
            <w:tcW w:w="998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916C44" w14:textId="77777777" w:rsidR="000E673E" w:rsidRPr="00A3123C" w:rsidRDefault="000E673E" w:rsidP="00C56084">
            <w:pPr>
              <w:pStyle w:val="TableParagraph"/>
              <w:tabs>
                <w:tab w:val="left" w:pos="871"/>
              </w:tabs>
              <w:kinsoku w:val="0"/>
              <w:overflowPunct w:val="0"/>
              <w:spacing w:before="45"/>
              <w:ind w:left="45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5"/>
                <w:sz w:val="22"/>
                <w:szCs w:val="22"/>
              </w:rPr>
              <w:t>令和</w:t>
            </w:r>
            <w:r w:rsidRPr="00A3123C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5"/>
                <w:w w:val="95"/>
                <w:sz w:val="22"/>
                <w:szCs w:val="22"/>
              </w:rPr>
              <w:t>年度</w:t>
            </w:r>
          </w:p>
        </w:tc>
        <w:tc>
          <w:tcPr>
            <w:tcW w:w="3048" w:type="pct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F3536F" w14:textId="77777777" w:rsidR="000E673E" w:rsidRPr="00A3123C" w:rsidRDefault="000E673E" w:rsidP="00C56084">
            <w:pPr>
              <w:pStyle w:val="TableParagraph"/>
              <w:tabs>
                <w:tab w:val="left" w:pos="2212"/>
              </w:tabs>
              <w:kinsoku w:val="0"/>
              <w:overflowPunct w:val="0"/>
              <w:spacing w:before="45"/>
              <w:ind w:left="451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5"/>
                <w:sz w:val="22"/>
                <w:szCs w:val="22"/>
              </w:rPr>
              <w:t>予算</w:t>
            </w: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額</w:t>
            </w:r>
            <w:r w:rsidRPr="00A3123C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pacing w:val="-12"/>
                <w:sz w:val="22"/>
                <w:szCs w:val="22"/>
              </w:rPr>
              <w:t>千</w:t>
            </w:r>
            <w:r w:rsidRPr="00A312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2B5963" w:rsidRPr="00A3123C" w14:paraId="05947A01" w14:textId="77777777" w:rsidTr="00C56084">
        <w:trPr>
          <w:trHeight w:hRule="exact" w:val="415"/>
        </w:trPr>
        <w:tc>
          <w:tcPr>
            <w:tcW w:w="95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622C80" w14:textId="77777777" w:rsidR="002B5963" w:rsidRPr="00A3123C" w:rsidRDefault="002B5963" w:rsidP="00C56084">
            <w:pPr>
              <w:pStyle w:val="TableParagraph"/>
              <w:tabs>
                <w:tab w:val="left" w:pos="2212"/>
              </w:tabs>
              <w:kinsoku w:val="0"/>
              <w:overflowPunct w:val="0"/>
              <w:spacing w:before="45"/>
              <w:ind w:left="451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5213A0" w14:textId="77777777" w:rsidR="002B5963" w:rsidRPr="00A3123C" w:rsidRDefault="002B5963" w:rsidP="00C56084">
            <w:pPr>
              <w:pStyle w:val="TableParagraph"/>
              <w:tabs>
                <w:tab w:val="left" w:pos="928"/>
              </w:tabs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予算部門</w:t>
            </w:r>
          </w:p>
        </w:tc>
        <w:tc>
          <w:tcPr>
            <w:tcW w:w="154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33C7B4E5" w14:textId="77777777" w:rsidR="002B5963" w:rsidRPr="00A3123C" w:rsidRDefault="002B5963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7391E2" w14:textId="77777777" w:rsidR="002B5963" w:rsidRPr="00EE586F" w:rsidRDefault="002B5963" w:rsidP="00C56084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2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2"/>
              </w:rPr>
              <w:t>部門コード</w:t>
            </w:r>
          </w:p>
        </w:tc>
        <w:tc>
          <w:tcPr>
            <w:tcW w:w="10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FB032A9" w14:textId="77777777" w:rsidR="002B5963" w:rsidRPr="00A3123C" w:rsidRDefault="002B5963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2B5963" w:rsidRPr="00A3123C" w14:paraId="75F894C5" w14:textId="77777777" w:rsidTr="00C56084">
        <w:trPr>
          <w:trHeight w:hRule="exact" w:val="418"/>
        </w:trPr>
        <w:tc>
          <w:tcPr>
            <w:tcW w:w="95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192E77" w14:textId="77777777" w:rsidR="002B5963" w:rsidRPr="00A3123C" w:rsidRDefault="002B5963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184440" w14:textId="77777777" w:rsidR="002B5963" w:rsidRPr="00A3123C" w:rsidRDefault="002B5963" w:rsidP="00C56084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予算科目</w:t>
            </w:r>
          </w:p>
        </w:tc>
        <w:tc>
          <w:tcPr>
            <w:tcW w:w="1542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FF2DDC" w14:textId="77777777" w:rsidR="002B5963" w:rsidRPr="00A3123C" w:rsidRDefault="002B5963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8F05E6" w14:textId="77777777" w:rsidR="002B5963" w:rsidRPr="00EE586F" w:rsidRDefault="002B5963" w:rsidP="00C56084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2"/>
              </w:rPr>
            </w:pPr>
            <w:r w:rsidRPr="00EE586F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2"/>
              </w:rPr>
              <w:t>科目コード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E20C24" w14:textId="77777777" w:rsidR="002B5963" w:rsidRPr="00A3123C" w:rsidRDefault="002B5963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  <w:tr w:rsidR="000E673E" w:rsidRPr="00A3123C" w14:paraId="31FA594C" w14:textId="77777777" w:rsidTr="00C56084">
        <w:trPr>
          <w:trHeight w:hRule="exact" w:val="418"/>
        </w:trPr>
        <w:tc>
          <w:tcPr>
            <w:tcW w:w="95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7045A5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  <w:tc>
          <w:tcPr>
            <w:tcW w:w="998" w:type="pct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2CC35A" w14:textId="77777777" w:rsidR="000E673E" w:rsidRPr="00A3123C" w:rsidRDefault="000E673E" w:rsidP="00C56084">
            <w:pPr>
              <w:pStyle w:val="TableParagraph"/>
              <w:kinsoku w:val="0"/>
              <w:overflowPunct w:val="0"/>
              <w:ind w:left="146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w w:val="95"/>
                <w:sz w:val="22"/>
                <w:szCs w:val="22"/>
              </w:rPr>
              <w:t>支出予定金額</w:t>
            </w:r>
          </w:p>
        </w:tc>
        <w:tc>
          <w:tcPr>
            <w:tcW w:w="304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4F2991" w14:textId="77777777" w:rsidR="000E673E" w:rsidRPr="00EE586F" w:rsidRDefault="000E673E" w:rsidP="00C56084">
            <w:pPr>
              <w:pStyle w:val="TableParagraph"/>
              <w:tabs>
                <w:tab w:val="left" w:pos="1195"/>
                <w:tab w:val="left" w:pos="2023"/>
                <w:tab w:val="left" w:pos="3893"/>
              </w:tabs>
              <w:kinsoku w:val="0"/>
              <w:overflowPunct w:val="0"/>
              <w:ind w:left="50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EE586F">
              <w:rPr>
                <w:rFonts w:ascii="ＭＳ ゴシック" w:eastAsia="ＭＳ ゴシック" w:hAnsi="ＭＳ ゴシック" w:hint="eastAsia"/>
                <w:color w:val="000000" w:themeColor="text1"/>
                <w:spacing w:val="-15"/>
                <w:sz w:val="22"/>
                <w:szCs w:val="22"/>
              </w:rPr>
              <w:t>単</w:t>
            </w:r>
            <w:r w:rsidRPr="00EE586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価</w:t>
            </w:r>
            <w:r w:rsidRPr="00EE586F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EE586F">
              <w:rPr>
                <w:rFonts w:ascii="ＭＳ ゴシック" w:eastAsia="ＭＳ ゴシック" w:hAnsi="ＭＳ ゴシック" w:hint="eastAsia"/>
                <w:color w:val="000000" w:themeColor="text1"/>
                <w:spacing w:val="-17"/>
                <w:sz w:val="22"/>
                <w:szCs w:val="22"/>
              </w:rPr>
              <w:t>円</w:t>
            </w:r>
            <w:r w:rsidRPr="00EE586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×</w:t>
            </w:r>
            <w:r w:rsidRPr="00EE586F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EE586F">
              <w:rPr>
                <w:rFonts w:ascii="ＭＳ ゴシック" w:eastAsia="ＭＳ ゴシック" w:hAnsi="ＭＳ ゴシック" w:hint="eastAsia"/>
                <w:color w:val="000000" w:themeColor="text1"/>
                <w:spacing w:val="-15"/>
                <w:sz w:val="22"/>
                <w:szCs w:val="22"/>
              </w:rPr>
              <w:t>時</w:t>
            </w:r>
            <w:r w:rsidRPr="00EE586F">
              <w:rPr>
                <w:rFonts w:ascii="ＭＳ ゴシック" w:eastAsia="ＭＳ ゴシック" w:hAnsi="ＭＳ ゴシック" w:hint="eastAsia"/>
                <w:color w:val="000000" w:themeColor="text1"/>
                <w:spacing w:val="-17"/>
                <w:sz w:val="22"/>
                <w:szCs w:val="22"/>
              </w:rPr>
              <w:t>間</w:t>
            </w:r>
            <w:r w:rsidR="002B5963" w:rsidRPr="00EE586F">
              <w:rPr>
                <w:rFonts w:ascii="ＭＳ ゴシック" w:eastAsia="ＭＳ ゴシック" w:hAnsi="ＭＳ ゴシック" w:hint="eastAsia"/>
                <w:color w:val="000000" w:themeColor="text1"/>
                <w:spacing w:val="-17"/>
                <w:sz w:val="22"/>
                <w:szCs w:val="22"/>
              </w:rPr>
              <w:t>×　　名</w:t>
            </w:r>
            <w:r w:rsidRPr="00EE586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＝</w:t>
            </w:r>
            <w:r w:rsidRPr="00EE586F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ab/>
            </w:r>
            <w:r w:rsidRPr="00EE586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0E673E" w:rsidRPr="00A3123C" w14:paraId="50107C6F" w14:textId="77777777" w:rsidTr="00C56084">
        <w:trPr>
          <w:trHeight w:hRule="exact" w:val="422"/>
        </w:trPr>
        <w:tc>
          <w:tcPr>
            <w:tcW w:w="954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863C" w14:textId="77777777" w:rsidR="000E673E" w:rsidRPr="00A3123C" w:rsidRDefault="000E673E" w:rsidP="00C56084">
            <w:pPr>
              <w:pStyle w:val="TableParagraph"/>
              <w:kinsoku w:val="0"/>
              <w:overflowPunct w:val="0"/>
              <w:ind w:left="204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支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払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方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法</w:t>
            </w:r>
          </w:p>
        </w:tc>
        <w:tc>
          <w:tcPr>
            <w:tcW w:w="4046" w:type="pct"/>
            <w:gridSpan w:val="1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A389" w14:textId="77777777" w:rsidR="000E673E" w:rsidRPr="00A3123C" w:rsidRDefault="000E673E" w:rsidP="00C56084">
            <w:pPr>
              <w:pStyle w:val="TableParagraph"/>
              <w:kinsoku w:val="0"/>
              <w:overflowPunct w:val="0"/>
              <w:ind w:left="146"/>
              <w:rPr>
                <w:rFonts w:ascii="ＭＳ ゴシック" w:eastAsia="ＭＳ ゴシック" w:hAnsi="ＭＳ ゴシック" w:cs="Times New Roman"/>
                <w:b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月末締め 翌月25日支払（口座振込による）</w:t>
            </w:r>
          </w:p>
        </w:tc>
      </w:tr>
      <w:tr w:rsidR="000E673E" w:rsidRPr="00A3123C" w14:paraId="21AAC2B5" w14:textId="77777777" w:rsidTr="00C56084">
        <w:trPr>
          <w:trHeight w:hRule="exact" w:val="427"/>
        </w:trPr>
        <w:tc>
          <w:tcPr>
            <w:tcW w:w="9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9AFA" w14:textId="77777777" w:rsidR="000E673E" w:rsidRPr="00A3123C" w:rsidRDefault="000E673E" w:rsidP="00C56084">
            <w:pPr>
              <w:pStyle w:val="TableParagraph"/>
              <w:tabs>
                <w:tab w:val="left" w:pos="1303"/>
              </w:tabs>
              <w:kinsoku w:val="0"/>
              <w:overflowPunct w:val="0"/>
              <w:spacing w:before="45"/>
              <w:ind w:left="204"/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備</w:t>
            </w:r>
            <w:r w:rsidRPr="00A3123C">
              <w:rPr>
                <w:rFonts w:ascii="ＭＳ ゴシック" w:eastAsia="ＭＳ ゴシック" w:hAnsi="ＭＳ ゴシック" w:cs="ＭＳ ゴシック"/>
                <w:color w:val="000000" w:themeColor="text1"/>
                <w:sz w:val="22"/>
                <w:szCs w:val="22"/>
              </w:rPr>
              <w:tab/>
            </w:r>
            <w:r w:rsidRPr="00A3123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2"/>
              </w:rPr>
              <w:t>考</w:t>
            </w:r>
          </w:p>
        </w:tc>
        <w:tc>
          <w:tcPr>
            <w:tcW w:w="4046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1B78" w14:textId="77777777" w:rsidR="000E673E" w:rsidRPr="00A3123C" w:rsidRDefault="000E673E" w:rsidP="00C56084">
            <w:pPr>
              <w:rPr>
                <w:rFonts w:ascii="ＭＳ ゴシック" w:eastAsia="ＭＳ ゴシック" w:hAnsi="ＭＳ ゴシック" w:cs="Times New Roman"/>
                <w:color w:val="000000" w:themeColor="text1"/>
              </w:rPr>
            </w:pPr>
          </w:p>
        </w:tc>
      </w:tr>
    </w:tbl>
    <w:p w14:paraId="2EFC53C0" w14:textId="77777777" w:rsidR="00DA6E99" w:rsidRPr="00A3123C" w:rsidRDefault="00DA6E99" w:rsidP="000F7A0A">
      <w:pPr>
        <w:pStyle w:val="a3"/>
        <w:kinsoku w:val="0"/>
        <w:overflowPunct w:val="0"/>
        <w:spacing w:before="22"/>
        <w:ind w:left="89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3123C"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  <w:br w:type="column"/>
      </w:r>
      <w:r w:rsidRPr="00A3123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様式（第</w:t>
      </w:r>
      <w:r w:rsidRPr="00A3123C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8</w:t>
      </w:r>
      <w:r w:rsidRPr="00A3123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条関係）</w:t>
      </w:r>
    </w:p>
    <w:p w14:paraId="2125B6DB" w14:textId="77777777" w:rsidR="00DA6E99" w:rsidRPr="00A3123C" w:rsidRDefault="00DA6E99" w:rsidP="000E673E">
      <w:pPr>
        <w:pStyle w:val="a3"/>
        <w:kinsoku w:val="0"/>
        <w:overflowPunct w:val="0"/>
        <w:spacing w:before="22"/>
        <w:rPr>
          <w:rFonts w:ascii="ＭＳ ゴシック" w:eastAsia="ＭＳ ゴシック" w:hAnsi="ＭＳ ゴシック"/>
          <w:color w:val="000000" w:themeColor="text1"/>
          <w:sz w:val="22"/>
          <w:szCs w:val="22"/>
        </w:rPr>
        <w:sectPr w:rsidR="00DA6E99" w:rsidRPr="00A3123C">
          <w:type w:val="continuous"/>
          <w:pgSz w:w="11910" w:h="16840"/>
          <w:pgMar w:top="1320" w:right="1020" w:bottom="280" w:left="1680" w:header="720" w:footer="720" w:gutter="0"/>
          <w:cols w:num="2" w:space="720" w:equalWidth="0">
            <w:col w:w="6142" w:space="40"/>
            <w:col w:w="3028"/>
          </w:cols>
          <w:noEndnote/>
        </w:sectPr>
      </w:pPr>
    </w:p>
    <w:p w14:paraId="3EE4BBB0" w14:textId="67D3EA99" w:rsidR="00DA6E99" w:rsidRPr="00EE586F" w:rsidRDefault="00DA6E99" w:rsidP="005D5FD7">
      <w:pPr>
        <w:pStyle w:val="a3"/>
        <w:kinsoku w:val="0"/>
        <w:overflowPunct w:val="0"/>
        <w:spacing w:before="43"/>
        <w:ind w:leftChars="80" w:left="717" w:hangingChars="250" w:hanging="525"/>
        <w:rPr>
          <w:rFonts w:ascii="ＭＳ ゴシック" w:eastAsia="ＭＳ ゴシック" w:hAnsi="ＭＳ ゴシック"/>
          <w:color w:val="000000" w:themeColor="text1"/>
        </w:rPr>
      </w:pPr>
      <w:r w:rsidRPr="00EE586F">
        <w:rPr>
          <w:rFonts w:ascii="ＭＳ ゴシック" w:eastAsia="ＭＳ ゴシック" w:hAnsi="ＭＳ ゴシック" w:hint="eastAsia"/>
          <w:color w:val="000000" w:themeColor="text1"/>
        </w:rPr>
        <w:t>注</w:t>
      </w:r>
      <w:r w:rsidRPr="00EE586F">
        <w:rPr>
          <w:rFonts w:ascii="ＭＳ ゴシック" w:eastAsia="ＭＳ ゴシック" w:hAnsi="ＭＳ ゴシック"/>
          <w:color w:val="000000" w:themeColor="text1"/>
        </w:rPr>
        <w:t>1</w:t>
      </w:r>
      <w:r w:rsidRPr="00EE586F">
        <w:rPr>
          <w:rFonts w:ascii="ＭＳ ゴシック" w:eastAsia="ＭＳ ゴシック" w:hAnsi="ＭＳ ゴシック" w:hint="eastAsia"/>
          <w:color w:val="000000" w:themeColor="text1"/>
        </w:rPr>
        <w:t>：</w:t>
      </w:r>
      <w:r w:rsidR="0066137C" w:rsidRPr="00EE586F">
        <w:rPr>
          <w:rFonts w:ascii="ＭＳ ゴシック" w:eastAsia="ＭＳ ゴシック" w:hAnsi="ＭＳ ゴシック" w:hint="eastAsia"/>
          <w:color w:val="000000" w:themeColor="text1"/>
        </w:rPr>
        <w:t>決裁終了後、雇用実施伺は</w:t>
      </w:r>
      <w:r w:rsidR="00C56084" w:rsidRPr="00EE586F">
        <w:rPr>
          <w:rFonts w:ascii="ＭＳ ゴシック" w:eastAsia="ＭＳ ゴシック" w:hAnsi="ＭＳ ゴシック" w:hint="eastAsia"/>
          <w:bCs/>
          <w:color w:val="000000" w:themeColor="text1"/>
        </w:rPr>
        <w:t>教務・学生支援課担当</w:t>
      </w:r>
      <w:r w:rsidR="0066137C" w:rsidRPr="00EE586F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436D70" w:rsidRPr="00EE586F">
        <w:rPr>
          <w:rFonts w:ascii="ＭＳ ゴシック" w:eastAsia="ＭＳ ゴシック" w:hAnsi="ＭＳ ゴシック" w:hint="eastAsia"/>
          <w:color w:val="000000" w:themeColor="text1"/>
        </w:rPr>
        <w:t>保管し、雇用終了後に</w:t>
      </w:r>
      <w:r w:rsidR="00436D70" w:rsidRPr="00EE586F">
        <w:rPr>
          <w:rFonts w:ascii="ＭＳ ゴシック" w:eastAsia="ＭＳ ゴシック" w:hAnsi="ＭＳ ゴシック" w:hint="eastAsia"/>
          <w:bCs/>
          <w:color w:val="000000" w:themeColor="text1"/>
        </w:rPr>
        <w:t>人事</w:t>
      </w:r>
      <w:r w:rsidR="00C56084" w:rsidRPr="00EE586F">
        <w:rPr>
          <w:rFonts w:ascii="ＭＳ ゴシック" w:eastAsia="ＭＳ ゴシック" w:hAnsi="ＭＳ ゴシック" w:hint="eastAsia"/>
          <w:bCs/>
          <w:color w:val="000000" w:themeColor="text1"/>
        </w:rPr>
        <w:t>課</w:t>
      </w:r>
      <w:r w:rsidR="00436D70" w:rsidRPr="00EE586F">
        <w:rPr>
          <w:rFonts w:ascii="ＭＳ ゴシック" w:eastAsia="ＭＳ ゴシック" w:hAnsi="ＭＳ ゴシック" w:hint="eastAsia"/>
          <w:bCs/>
          <w:color w:val="000000" w:themeColor="text1"/>
        </w:rPr>
        <w:t>担当へ提</w:t>
      </w:r>
      <w:r w:rsidR="00436D70" w:rsidRPr="00EE586F">
        <w:rPr>
          <w:rFonts w:ascii="ＭＳ ゴシック" w:eastAsia="ＭＳ ゴシック" w:hAnsi="ＭＳ ゴシック" w:hint="eastAsia"/>
          <w:color w:val="000000" w:themeColor="text1"/>
        </w:rPr>
        <w:t>出すること。</w:t>
      </w:r>
    </w:p>
    <w:p w14:paraId="68011764" w14:textId="47DBDF9A" w:rsidR="00E83996" w:rsidRPr="00A3123C" w:rsidRDefault="00436D70" w:rsidP="00D406DE">
      <w:pPr>
        <w:pStyle w:val="a3"/>
        <w:kinsoku w:val="0"/>
        <w:overflowPunct w:val="0"/>
        <w:spacing w:before="43"/>
        <w:ind w:right="790" w:firstLineChars="100" w:firstLine="205"/>
        <w:rPr>
          <w:rFonts w:ascii="ＭＳ ゴシック" w:eastAsia="ＭＳ ゴシック" w:hAnsi="ＭＳ ゴシック"/>
          <w:color w:val="000000" w:themeColor="text1"/>
        </w:rPr>
      </w:pPr>
      <w:r w:rsidRPr="00EE586F">
        <w:rPr>
          <w:rFonts w:ascii="ＭＳ ゴシック" w:eastAsia="ＭＳ ゴシック" w:hAnsi="ＭＳ ゴシック" w:hint="eastAsia"/>
          <w:color w:val="000000" w:themeColor="text1"/>
          <w:spacing w:val="-5"/>
        </w:rPr>
        <w:t>注</w:t>
      </w:r>
      <w:r w:rsidRPr="00EE586F">
        <w:rPr>
          <w:rFonts w:ascii="ＭＳ ゴシック" w:eastAsia="ＭＳ ゴシック" w:hAnsi="ＭＳ ゴシック"/>
          <w:color w:val="000000" w:themeColor="text1"/>
          <w:spacing w:val="-7"/>
        </w:rPr>
        <w:t>2</w:t>
      </w:r>
      <w:r w:rsidRPr="00EE586F">
        <w:rPr>
          <w:rFonts w:ascii="ＭＳ ゴシック" w:eastAsia="ＭＳ ゴシック" w:hAnsi="ＭＳ ゴシック" w:hint="eastAsia"/>
          <w:color w:val="000000" w:themeColor="text1"/>
          <w:spacing w:val="-7"/>
        </w:rPr>
        <w:t>：</w:t>
      </w:r>
      <w:r w:rsidRPr="00EE586F">
        <w:rPr>
          <w:rFonts w:ascii="ＭＳ ゴシック" w:eastAsia="ＭＳ ゴシック" w:hAnsi="ＭＳ ゴシック" w:hint="eastAsia"/>
          <w:color w:val="000000" w:themeColor="text1"/>
        </w:rPr>
        <w:t>できるだけ具体的に記入のこ</w:t>
      </w:r>
      <w:r w:rsidRPr="00A3123C">
        <w:rPr>
          <w:rFonts w:ascii="ＭＳ ゴシック" w:eastAsia="ＭＳ ゴシック" w:hAnsi="ＭＳ ゴシック" w:hint="eastAsia"/>
          <w:color w:val="000000" w:themeColor="text1"/>
        </w:rPr>
        <w:t>と。</w:t>
      </w:r>
    </w:p>
    <w:p w14:paraId="0CEB49F9" w14:textId="77777777" w:rsidR="00E83996" w:rsidRPr="00A3123C" w:rsidRDefault="00DA6E99" w:rsidP="00A30A45">
      <w:pPr>
        <w:pStyle w:val="a3"/>
        <w:kinsoku w:val="0"/>
        <w:overflowPunct w:val="0"/>
        <w:spacing w:before="43"/>
        <w:ind w:right="790" w:firstLineChars="100" w:firstLine="205"/>
        <w:rPr>
          <w:rFonts w:ascii="ＭＳ ゴシック" w:eastAsia="ＭＳ ゴシック" w:hAnsi="ＭＳ ゴシック"/>
          <w:color w:val="000000" w:themeColor="text1"/>
          <w:spacing w:val="-8"/>
        </w:rPr>
      </w:pPr>
      <w:r w:rsidRPr="00A3123C">
        <w:rPr>
          <w:rFonts w:ascii="ＭＳ ゴシック" w:eastAsia="ＭＳ ゴシック" w:hAnsi="ＭＳ ゴシック" w:hint="eastAsia"/>
          <w:color w:val="000000" w:themeColor="text1"/>
          <w:spacing w:val="-5"/>
        </w:rPr>
        <w:t>注</w:t>
      </w:r>
      <w:r w:rsidR="00436D70" w:rsidRPr="00A3123C">
        <w:rPr>
          <w:rFonts w:ascii="ＭＳ ゴシック" w:eastAsia="ＭＳ ゴシック" w:hAnsi="ＭＳ ゴシック" w:hint="eastAsia"/>
          <w:color w:val="000000" w:themeColor="text1"/>
          <w:spacing w:val="-7"/>
        </w:rPr>
        <w:t>3</w:t>
      </w:r>
      <w:r w:rsidRPr="00A3123C">
        <w:rPr>
          <w:rFonts w:ascii="ＭＳ ゴシック" w:eastAsia="ＭＳ ゴシック" w:hAnsi="ＭＳ ゴシック" w:hint="eastAsia"/>
          <w:color w:val="000000" w:themeColor="text1"/>
          <w:spacing w:val="-8"/>
        </w:rPr>
        <w:t>：基準単価から増額して定める場合は、業務の特殊性等の理由を記入のこと。</w:t>
      </w:r>
    </w:p>
    <w:p w14:paraId="3981857D" w14:textId="77777777" w:rsidR="00DA6E99" w:rsidRPr="00A3123C" w:rsidRDefault="00DA6E99" w:rsidP="00A30A45">
      <w:pPr>
        <w:pStyle w:val="a3"/>
        <w:kinsoku w:val="0"/>
        <w:overflowPunct w:val="0"/>
        <w:spacing w:before="43"/>
        <w:ind w:right="790" w:firstLineChars="100" w:firstLine="205"/>
        <w:rPr>
          <w:rFonts w:ascii="ＭＳ ゴシック" w:eastAsia="ＭＳ ゴシック" w:hAnsi="ＭＳ ゴシック"/>
          <w:color w:val="000000" w:themeColor="text1"/>
          <w:spacing w:val="-8"/>
        </w:rPr>
      </w:pPr>
      <w:r w:rsidRPr="00A3123C">
        <w:rPr>
          <w:rFonts w:ascii="ＭＳ ゴシック" w:eastAsia="ＭＳ ゴシック" w:hAnsi="ＭＳ ゴシック" w:hint="eastAsia"/>
          <w:color w:val="000000" w:themeColor="text1"/>
          <w:spacing w:val="-5"/>
        </w:rPr>
        <w:t>注</w:t>
      </w:r>
      <w:r w:rsidR="00436D70" w:rsidRPr="00A3123C">
        <w:rPr>
          <w:rFonts w:ascii="ＭＳ ゴシック" w:eastAsia="ＭＳ ゴシック" w:hAnsi="ＭＳ ゴシック" w:hint="eastAsia"/>
          <w:color w:val="000000" w:themeColor="text1"/>
          <w:spacing w:val="-7"/>
        </w:rPr>
        <w:t>4</w:t>
      </w:r>
      <w:r w:rsidRPr="00A3123C">
        <w:rPr>
          <w:rFonts w:ascii="ＭＳ ゴシック" w:eastAsia="ＭＳ ゴシック" w:hAnsi="ＭＳ ゴシック" w:hint="eastAsia"/>
          <w:color w:val="000000" w:themeColor="text1"/>
          <w:spacing w:val="-8"/>
        </w:rPr>
        <w:t>：</w:t>
      </w:r>
      <w:r w:rsidR="00E733FB" w:rsidRPr="00A3123C">
        <w:rPr>
          <w:rFonts w:ascii="ＭＳ ゴシック" w:eastAsia="ＭＳ ゴシック" w:hAnsi="ＭＳ ゴシック" w:hint="eastAsia"/>
          <w:color w:val="000000" w:themeColor="text1"/>
          <w:spacing w:val="-8"/>
        </w:rPr>
        <w:t>雇用期間内の</w:t>
      </w:r>
      <w:r w:rsidRPr="00A3123C">
        <w:rPr>
          <w:rFonts w:ascii="ＭＳ ゴシック" w:eastAsia="ＭＳ ゴシック" w:hAnsi="ＭＳ ゴシック" w:hint="eastAsia"/>
          <w:color w:val="000000" w:themeColor="text1"/>
          <w:spacing w:val="-8"/>
        </w:rPr>
        <w:t>総雇用時間を記入のこと。</w:t>
      </w:r>
    </w:p>
    <w:p w14:paraId="38EAD072" w14:textId="77777777" w:rsidR="00436D70" w:rsidRPr="00A3123C" w:rsidRDefault="00DA6E99" w:rsidP="00A30A45">
      <w:pPr>
        <w:pStyle w:val="a3"/>
        <w:kinsoku w:val="0"/>
        <w:overflowPunct w:val="0"/>
        <w:spacing w:before="8"/>
        <w:ind w:right="589" w:firstLineChars="100" w:firstLine="205"/>
        <w:rPr>
          <w:rFonts w:ascii="ＭＳ ゴシック" w:eastAsia="ＭＳ ゴシック" w:hAnsi="ＭＳ ゴシック"/>
          <w:color w:val="000000" w:themeColor="text1"/>
          <w:spacing w:val="-8"/>
        </w:rPr>
      </w:pPr>
      <w:r w:rsidRPr="00A3123C">
        <w:rPr>
          <w:rFonts w:ascii="ＭＳ ゴシック" w:eastAsia="ＭＳ ゴシック" w:hAnsi="ＭＳ ゴシック" w:hint="eastAsia"/>
          <w:color w:val="000000" w:themeColor="text1"/>
          <w:spacing w:val="-5"/>
        </w:rPr>
        <w:t>注</w:t>
      </w:r>
      <w:r w:rsidR="00436D70" w:rsidRPr="00A3123C">
        <w:rPr>
          <w:rFonts w:ascii="ＭＳ ゴシック" w:eastAsia="ＭＳ ゴシック" w:hAnsi="ＭＳ ゴシック" w:hint="eastAsia"/>
          <w:color w:val="000000" w:themeColor="text1"/>
          <w:spacing w:val="-7"/>
        </w:rPr>
        <w:t>5</w:t>
      </w:r>
      <w:r w:rsidRPr="00A3123C">
        <w:rPr>
          <w:rFonts w:ascii="ＭＳ ゴシック" w:eastAsia="ＭＳ ゴシック" w:hAnsi="ＭＳ ゴシック" w:hint="eastAsia"/>
          <w:color w:val="000000" w:themeColor="text1"/>
          <w:spacing w:val="-8"/>
        </w:rPr>
        <w:t>：起案者以外を検認者に指定する場合は、その者に確実に検認を依頼すること。</w:t>
      </w:r>
    </w:p>
    <w:p w14:paraId="234B7C8F" w14:textId="77777777" w:rsidR="00DA6E99" w:rsidRPr="00A3123C" w:rsidRDefault="00DA6E99" w:rsidP="00A30A45">
      <w:pPr>
        <w:pStyle w:val="a3"/>
        <w:kinsoku w:val="0"/>
        <w:overflowPunct w:val="0"/>
        <w:spacing w:before="8"/>
        <w:ind w:right="589" w:firstLineChars="100" w:firstLine="205"/>
        <w:rPr>
          <w:rFonts w:ascii="ＭＳ ゴシック" w:eastAsia="ＭＳ ゴシック" w:hAnsi="ＭＳ ゴシック"/>
          <w:color w:val="000000" w:themeColor="text1"/>
          <w:spacing w:val="-8"/>
        </w:rPr>
      </w:pPr>
      <w:r w:rsidRPr="00A3123C">
        <w:rPr>
          <w:rFonts w:ascii="ＭＳ ゴシック" w:eastAsia="ＭＳ ゴシック" w:hAnsi="ＭＳ ゴシック" w:hint="eastAsia"/>
          <w:color w:val="000000" w:themeColor="text1"/>
          <w:spacing w:val="-5"/>
        </w:rPr>
        <w:t>注</w:t>
      </w:r>
      <w:r w:rsidR="00436D70" w:rsidRPr="00A3123C">
        <w:rPr>
          <w:rFonts w:ascii="ＭＳ ゴシック" w:eastAsia="ＭＳ ゴシック" w:hAnsi="ＭＳ ゴシック" w:hint="eastAsia"/>
          <w:color w:val="000000" w:themeColor="text1"/>
          <w:spacing w:val="-7"/>
        </w:rPr>
        <w:t>6</w:t>
      </w:r>
      <w:r w:rsidRPr="00A3123C">
        <w:rPr>
          <w:rFonts w:ascii="ＭＳ ゴシック" w:eastAsia="ＭＳ ゴシック" w:hAnsi="ＭＳ ゴシック" w:hint="eastAsia"/>
          <w:color w:val="000000" w:themeColor="text1"/>
          <w:spacing w:val="-8"/>
        </w:rPr>
        <w:t>：部門別の予算額を記入のこと。</w:t>
      </w:r>
    </w:p>
    <w:p w14:paraId="21F636F1" w14:textId="77777777" w:rsidR="00DA6E99" w:rsidRPr="00A3123C" w:rsidRDefault="00DA6E99" w:rsidP="00A30A45">
      <w:pPr>
        <w:pStyle w:val="a3"/>
        <w:kinsoku w:val="0"/>
        <w:overflowPunct w:val="0"/>
        <w:spacing w:before="13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A3123C">
        <w:rPr>
          <w:rFonts w:ascii="ＭＳ ゴシック" w:eastAsia="ＭＳ ゴシック" w:hAnsi="ＭＳ ゴシック" w:hint="eastAsia"/>
          <w:color w:val="000000" w:themeColor="text1"/>
        </w:rPr>
        <w:t>注</w:t>
      </w:r>
      <w:r w:rsidR="00436D70" w:rsidRPr="00A3123C">
        <w:rPr>
          <w:rFonts w:ascii="ＭＳ ゴシック" w:eastAsia="ＭＳ ゴシック" w:hAnsi="ＭＳ ゴシック" w:hint="eastAsia"/>
          <w:color w:val="000000" w:themeColor="text1"/>
        </w:rPr>
        <w:t>7</w:t>
      </w:r>
      <w:r w:rsidRPr="00A3123C">
        <w:rPr>
          <w:rFonts w:ascii="ＭＳ ゴシック" w:eastAsia="ＭＳ ゴシック" w:hAnsi="ＭＳ ゴシック" w:hint="eastAsia"/>
          <w:color w:val="000000" w:themeColor="text1"/>
        </w:rPr>
        <w:t>：雇用保険の被保険者は、ＴＡ又はＲＡとして雇用できません。</w:t>
      </w:r>
    </w:p>
    <w:sectPr w:rsidR="00DA6E99" w:rsidRPr="00A3123C">
      <w:type w:val="continuous"/>
      <w:pgSz w:w="11910" w:h="16840"/>
      <w:pgMar w:top="1320" w:right="1020" w:bottom="280" w:left="1680" w:header="720" w:footer="720" w:gutter="0"/>
      <w:cols w:space="720" w:equalWidth="0">
        <w:col w:w="92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DC66" w14:textId="77777777" w:rsidR="00F85EF0" w:rsidRDefault="00F85EF0" w:rsidP="00DA6E99">
      <w:r>
        <w:separator/>
      </w:r>
    </w:p>
  </w:endnote>
  <w:endnote w:type="continuationSeparator" w:id="0">
    <w:p w14:paraId="593E222D" w14:textId="77777777" w:rsidR="00F85EF0" w:rsidRDefault="00F85EF0" w:rsidP="00DA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3891" w14:textId="77777777" w:rsidR="00F85EF0" w:rsidRDefault="00F85EF0" w:rsidP="00DA6E99">
      <w:r>
        <w:separator/>
      </w:r>
    </w:p>
  </w:footnote>
  <w:footnote w:type="continuationSeparator" w:id="0">
    <w:p w14:paraId="4C81179F" w14:textId="77777777" w:rsidR="00F85EF0" w:rsidRDefault="00F85EF0" w:rsidP="00DA6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99"/>
    <w:rsid w:val="0000154B"/>
    <w:rsid w:val="000768B1"/>
    <w:rsid w:val="000C62CB"/>
    <w:rsid w:val="000E673E"/>
    <w:rsid w:val="000F7A0A"/>
    <w:rsid w:val="001C2671"/>
    <w:rsid w:val="001E2D17"/>
    <w:rsid w:val="00236BEB"/>
    <w:rsid w:val="00252BC5"/>
    <w:rsid w:val="00264E9B"/>
    <w:rsid w:val="002B5963"/>
    <w:rsid w:val="003128C4"/>
    <w:rsid w:val="00316466"/>
    <w:rsid w:val="00324089"/>
    <w:rsid w:val="003A15CE"/>
    <w:rsid w:val="003D735C"/>
    <w:rsid w:val="00404367"/>
    <w:rsid w:val="00404A98"/>
    <w:rsid w:val="00405CA1"/>
    <w:rsid w:val="004077A3"/>
    <w:rsid w:val="00436D70"/>
    <w:rsid w:val="00532B91"/>
    <w:rsid w:val="005730B2"/>
    <w:rsid w:val="005919EC"/>
    <w:rsid w:val="005D5FD7"/>
    <w:rsid w:val="005F3C83"/>
    <w:rsid w:val="00631F84"/>
    <w:rsid w:val="0066137C"/>
    <w:rsid w:val="00691EC4"/>
    <w:rsid w:val="006F2D72"/>
    <w:rsid w:val="007506AF"/>
    <w:rsid w:val="00764A9E"/>
    <w:rsid w:val="00766F72"/>
    <w:rsid w:val="00773E46"/>
    <w:rsid w:val="00796468"/>
    <w:rsid w:val="007A17A0"/>
    <w:rsid w:val="007B07EC"/>
    <w:rsid w:val="007F754C"/>
    <w:rsid w:val="00823DBB"/>
    <w:rsid w:val="00857E4A"/>
    <w:rsid w:val="008D17CB"/>
    <w:rsid w:val="008D475A"/>
    <w:rsid w:val="008F017C"/>
    <w:rsid w:val="0094249F"/>
    <w:rsid w:val="009C1BA4"/>
    <w:rsid w:val="00A30A45"/>
    <w:rsid w:val="00A3123C"/>
    <w:rsid w:val="00A728E1"/>
    <w:rsid w:val="00A74972"/>
    <w:rsid w:val="00B45C47"/>
    <w:rsid w:val="00B556EE"/>
    <w:rsid w:val="00B71C21"/>
    <w:rsid w:val="00BD316A"/>
    <w:rsid w:val="00BD4B95"/>
    <w:rsid w:val="00C06522"/>
    <w:rsid w:val="00C56084"/>
    <w:rsid w:val="00C8021E"/>
    <w:rsid w:val="00CD2A0C"/>
    <w:rsid w:val="00D406DE"/>
    <w:rsid w:val="00D53CBD"/>
    <w:rsid w:val="00DA6E99"/>
    <w:rsid w:val="00E733FB"/>
    <w:rsid w:val="00E83996"/>
    <w:rsid w:val="00EE586F"/>
    <w:rsid w:val="00EE6689"/>
    <w:rsid w:val="00F42B32"/>
    <w:rsid w:val="00F85EF0"/>
    <w:rsid w:val="00FA7847"/>
    <w:rsid w:val="00FC0920"/>
    <w:rsid w:val="00F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AAC1EA"/>
  <w14:defaultImageDpi w14:val="96"/>
  <w15:docId w15:val="{862F70D6-8F84-428C-9C3E-3C17035D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6"/>
    </w:pPr>
    <w:rPr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before="43"/>
    </w:pPr>
  </w:style>
  <w:style w:type="paragraph" w:styleId="a6">
    <w:name w:val="header"/>
    <w:basedOn w:val="a"/>
    <w:link w:val="a7"/>
    <w:uiPriority w:val="99"/>
    <w:unhideWhenUsed/>
    <w:rsid w:val="00DA6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DA6E99"/>
    <w:rPr>
      <w:rFonts w:ascii="ＭＳ 明朝" w:eastAsia="ＭＳ 明朝" w:hAnsi="Times New Roman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6E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DA6E99"/>
    <w:rPr>
      <w:rFonts w:ascii="ＭＳ 明朝" w:eastAsia="ＭＳ 明朝" w:hAnsi="Times New Roman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0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0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KPPUC</dc:creator>
  <cp:keywords/>
  <dc:description/>
  <cp:lastModifiedBy>中村 希</cp:lastModifiedBy>
  <cp:revision>3</cp:revision>
  <cp:lastPrinted>2025-08-15T08:03:00Z</cp:lastPrinted>
  <dcterms:created xsi:type="dcterms:W3CDTF">2025-10-19T07:21:00Z</dcterms:created>
  <dcterms:modified xsi:type="dcterms:W3CDTF">2025-10-19T07:22:00Z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11</vt:lpwstr>
  </property>
</Properties>
</file>